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0"/>
        <w:gridCol w:w="2978"/>
        <w:gridCol w:w="1646"/>
      </w:tblGrid>
      <w:tr w:rsidR="00C553EE" w:rsidRPr="00EB10B6" w:rsidTr="00C553EE">
        <w:trPr>
          <w:trHeight w:val="983"/>
        </w:trPr>
        <w:tc>
          <w:tcPr>
            <w:tcW w:w="8324" w:type="dxa"/>
            <w:gridSpan w:val="3"/>
            <w:shd w:val="clear" w:color="auto" w:fill="auto"/>
            <w:noWrap/>
            <w:vAlign w:val="center"/>
            <w:hideMark/>
          </w:tcPr>
          <w:p w:rsidR="00C553EE" w:rsidRPr="00C553EE" w:rsidRDefault="00C553EE" w:rsidP="00C553EE">
            <w:pPr>
              <w:rPr>
                <w:rFonts w:ascii="宋体" w:eastAsia="宋体" w:hAnsi="宋体" w:cs="宋体"/>
                <w:b/>
                <w:kern w:val="0"/>
                <w:sz w:val="30"/>
                <w:szCs w:val="30"/>
              </w:rPr>
            </w:pPr>
            <w:r w:rsidRPr="00C553EE"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>操作和维护规程文件编号</w:t>
            </w:r>
          </w:p>
        </w:tc>
      </w:tr>
      <w:tr w:rsidR="00C553EE" w:rsidRPr="00EB10B6" w:rsidTr="000A184E">
        <w:trPr>
          <w:trHeight w:val="499"/>
        </w:trPr>
        <w:tc>
          <w:tcPr>
            <w:tcW w:w="8324" w:type="dxa"/>
            <w:gridSpan w:val="3"/>
            <w:shd w:val="clear" w:color="auto" w:fill="auto"/>
            <w:noWrap/>
            <w:vAlign w:val="center"/>
            <w:hideMark/>
          </w:tcPr>
          <w:p w:rsidR="00C553EE" w:rsidRPr="00EB10B6" w:rsidRDefault="00C553EE" w:rsidP="000A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材料微区分析室</w:t>
            </w:r>
            <w:r w:rsidR="00070133">
              <w:rPr>
                <w:rFonts w:ascii="宋体" w:eastAsia="宋体" w:hAnsi="宋体" w:cs="宋体" w:hint="eastAsia"/>
                <w:kern w:val="0"/>
                <w:sz w:val="22"/>
              </w:rPr>
              <w:t>03</w:t>
            </w:r>
          </w:p>
        </w:tc>
      </w:tr>
      <w:tr w:rsidR="007404F0" w:rsidRPr="00EB10B6" w:rsidTr="00E53C39">
        <w:trPr>
          <w:trHeight w:val="499"/>
        </w:trPr>
        <w:tc>
          <w:tcPr>
            <w:tcW w:w="3700" w:type="dxa"/>
            <w:shd w:val="clear" w:color="auto" w:fill="auto"/>
            <w:vAlign w:val="center"/>
          </w:tcPr>
          <w:p w:rsidR="007404F0" w:rsidRPr="00EB10B6" w:rsidRDefault="007404F0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场发射透射电子显微镜（FETEM)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7404F0" w:rsidRPr="00EB10B6" w:rsidRDefault="00070133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FDCS-ZY-GC-03-01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7404F0" w:rsidRPr="00EB10B6" w:rsidRDefault="007404F0" w:rsidP="006377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张新奇、燕丹</w:t>
            </w:r>
          </w:p>
        </w:tc>
      </w:tr>
      <w:tr w:rsidR="007404F0" w:rsidRPr="00EB10B6" w:rsidTr="007F6340">
        <w:trPr>
          <w:trHeight w:val="499"/>
        </w:trPr>
        <w:tc>
          <w:tcPr>
            <w:tcW w:w="3700" w:type="dxa"/>
            <w:shd w:val="clear" w:color="auto" w:fill="auto"/>
            <w:vAlign w:val="center"/>
          </w:tcPr>
          <w:p w:rsidR="007404F0" w:rsidRPr="00EB10B6" w:rsidRDefault="007404F0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场发射扫描电子显微镜（FESEM)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7404F0" w:rsidRPr="00EB10B6" w:rsidRDefault="00070133" w:rsidP="000701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FDCS-ZY-GC-03-02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7404F0" w:rsidRPr="00EB10B6" w:rsidRDefault="007404F0" w:rsidP="006377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林建航、陈志鑫</w:t>
            </w:r>
          </w:p>
        </w:tc>
      </w:tr>
      <w:tr w:rsidR="007404F0" w:rsidRPr="00EB10B6" w:rsidTr="00B35F60">
        <w:trPr>
          <w:trHeight w:val="499"/>
        </w:trPr>
        <w:tc>
          <w:tcPr>
            <w:tcW w:w="3700" w:type="dxa"/>
            <w:shd w:val="clear" w:color="auto" w:fill="auto"/>
            <w:vAlign w:val="center"/>
          </w:tcPr>
          <w:p w:rsidR="007404F0" w:rsidRPr="00EB10B6" w:rsidRDefault="007404F0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钨灯丝扫描电子显微镜（SEM)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7404F0" w:rsidRPr="00EB10B6" w:rsidRDefault="00070133" w:rsidP="000701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FDCS-ZY-GC-03-03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7404F0" w:rsidRPr="00EB10B6" w:rsidRDefault="007404F0" w:rsidP="006377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郑春明、周巧琴</w:t>
            </w:r>
          </w:p>
        </w:tc>
      </w:tr>
      <w:tr w:rsidR="007404F0" w:rsidRPr="00EB10B6" w:rsidTr="00EC12F2">
        <w:trPr>
          <w:trHeight w:val="499"/>
        </w:trPr>
        <w:tc>
          <w:tcPr>
            <w:tcW w:w="3700" w:type="dxa"/>
            <w:shd w:val="clear" w:color="auto" w:fill="auto"/>
            <w:vAlign w:val="center"/>
          </w:tcPr>
          <w:p w:rsidR="007404F0" w:rsidRPr="00EB10B6" w:rsidRDefault="007404F0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原子力显微镜（AFM)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7404F0" w:rsidRPr="00EB10B6" w:rsidRDefault="00070133" w:rsidP="000701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FDCS-ZY-GC-03-04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7404F0" w:rsidRPr="00EB10B6" w:rsidRDefault="007404F0" w:rsidP="006377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陈志鑫、燕丹</w:t>
            </w:r>
          </w:p>
        </w:tc>
      </w:tr>
      <w:tr w:rsidR="007404F0" w:rsidRPr="00EB10B6" w:rsidTr="00F45B0C">
        <w:trPr>
          <w:trHeight w:val="499"/>
        </w:trPr>
        <w:tc>
          <w:tcPr>
            <w:tcW w:w="3700" w:type="dxa"/>
            <w:shd w:val="clear" w:color="auto" w:fill="auto"/>
            <w:vAlign w:val="center"/>
          </w:tcPr>
          <w:p w:rsidR="007404F0" w:rsidRPr="00EB10B6" w:rsidRDefault="007404F0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万能材料试验机（UMT）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7404F0" w:rsidRPr="00EB10B6" w:rsidRDefault="00070133" w:rsidP="000701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FDCS-ZY-GC-03-05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7404F0" w:rsidRPr="00EB10B6" w:rsidRDefault="007404F0" w:rsidP="006377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吴维青、张新奇</w:t>
            </w:r>
          </w:p>
        </w:tc>
      </w:tr>
      <w:tr w:rsidR="007404F0" w:rsidRPr="00EB10B6" w:rsidTr="00BB5F38">
        <w:trPr>
          <w:trHeight w:val="499"/>
        </w:trPr>
        <w:tc>
          <w:tcPr>
            <w:tcW w:w="3700" w:type="dxa"/>
            <w:shd w:val="clear" w:color="auto" w:fill="auto"/>
            <w:vAlign w:val="center"/>
          </w:tcPr>
          <w:p w:rsidR="007404F0" w:rsidRPr="00EB10B6" w:rsidRDefault="007404F0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电液伺服疲劳试验机（FTM）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7404F0" w:rsidRPr="00EB10B6" w:rsidRDefault="00070133" w:rsidP="000701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FDCS-ZY-GC-03-06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7404F0" w:rsidRPr="00EB10B6" w:rsidRDefault="007404F0" w:rsidP="006377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吴维青、林建航</w:t>
            </w:r>
          </w:p>
        </w:tc>
      </w:tr>
      <w:tr w:rsidR="007404F0" w:rsidRPr="00EB10B6" w:rsidTr="000A184E">
        <w:trPr>
          <w:trHeight w:val="499"/>
        </w:trPr>
        <w:tc>
          <w:tcPr>
            <w:tcW w:w="8324" w:type="dxa"/>
            <w:gridSpan w:val="3"/>
            <w:shd w:val="clear" w:color="auto" w:fill="auto"/>
            <w:noWrap/>
            <w:vAlign w:val="center"/>
            <w:hideMark/>
          </w:tcPr>
          <w:p w:rsidR="007404F0" w:rsidRPr="00EB10B6" w:rsidRDefault="00070133" w:rsidP="000A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无机分析室04</w:t>
            </w:r>
          </w:p>
        </w:tc>
      </w:tr>
      <w:tr w:rsidR="00070133" w:rsidRPr="00EB10B6" w:rsidTr="00563FFB">
        <w:trPr>
          <w:trHeight w:val="499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070133" w:rsidRPr="00EB10B6" w:rsidRDefault="00070133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X射线光电子能谱仪（XPS）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070133" w:rsidRPr="00EB10B6" w:rsidRDefault="00070133" w:rsidP="000701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FDCS-ZY-GC-04-07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070133" w:rsidRPr="00EB10B6" w:rsidRDefault="00070133" w:rsidP="000701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何运慧，肖光参</w:t>
            </w:r>
          </w:p>
        </w:tc>
      </w:tr>
      <w:tr w:rsidR="00070133" w:rsidRPr="00EB10B6" w:rsidTr="00195033">
        <w:trPr>
          <w:trHeight w:val="499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070133" w:rsidRPr="00EB10B6" w:rsidRDefault="00070133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X射线衍射仪X</w:t>
            </w:r>
            <w:r w:rsidRPr="00EB10B6">
              <w:rPr>
                <w:rFonts w:ascii="宋体" w:eastAsia="宋体" w:hAnsi="宋体" w:cs="宋体"/>
                <w:kern w:val="0"/>
                <w:sz w:val="22"/>
              </w:rPr>
              <w:t>’</w:t>
            </w: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pert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070133" w:rsidRPr="00EB10B6" w:rsidRDefault="00070133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FDCS-ZY-GC-04-08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070133" w:rsidRPr="00EB10B6" w:rsidRDefault="00070133" w:rsidP="00702DF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黄清明，尹华</w:t>
            </w:r>
          </w:p>
        </w:tc>
      </w:tr>
      <w:tr w:rsidR="00070133" w:rsidRPr="00EB10B6" w:rsidTr="00DB1DDD">
        <w:trPr>
          <w:trHeight w:val="499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070133" w:rsidRPr="00EB10B6" w:rsidRDefault="00070133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X射线衍射仪Empyrean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070133" w:rsidRPr="00EB10B6" w:rsidRDefault="00070133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FDCS-ZY-GC-04-09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070133" w:rsidRPr="00EB10B6" w:rsidRDefault="00070133" w:rsidP="00702DF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黄清明，冯蕊</w:t>
            </w:r>
          </w:p>
        </w:tc>
      </w:tr>
      <w:tr w:rsidR="00070133" w:rsidRPr="00EB10B6" w:rsidTr="00845B54">
        <w:trPr>
          <w:trHeight w:val="499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070133" w:rsidRPr="00EB10B6" w:rsidRDefault="00070133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离子色谱仪（IC）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070133" w:rsidRPr="00EB10B6" w:rsidRDefault="00070133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FDCS-ZY-GC-04-10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070133" w:rsidRPr="00EB10B6" w:rsidRDefault="00070133" w:rsidP="00702DF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肖光参，何运慧</w:t>
            </w:r>
          </w:p>
        </w:tc>
      </w:tr>
      <w:tr w:rsidR="00070133" w:rsidRPr="00EB10B6" w:rsidTr="0003150D">
        <w:trPr>
          <w:trHeight w:val="499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070133" w:rsidRPr="00EB10B6" w:rsidRDefault="00070133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电感耦合等离子体质谱仪（ICP-MS)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070133" w:rsidRPr="00EB10B6" w:rsidRDefault="00070133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FDCS-ZY-GC-04-11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070133" w:rsidRPr="00EB10B6" w:rsidRDefault="00070133" w:rsidP="00702DF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冯蕊,尹华</w:t>
            </w:r>
            <w:r w:rsidRPr="00EB10B6">
              <w:rPr>
                <w:rFonts w:ascii="宋体" w:eastAsia="宋体" w:hAnsi="宋体" w:cs="宋体"/>
                <w:kern w:val="0"/>
                <w:sz w:val="22"/>
              </w:rPr>
              <w:t xml:space="preserve"> </w:t>
            </w:r>
          </w:p>
        </w:tc>
      </w:tr>
      <w:tr w:rsidR="00070133" w:rsidRPr="00EB10B6" w:rsidTr="00F843C6">
        <w:trPr>
          <w:trHeight w:val="499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070133" w:rsidRPr="00EB10B6" w:rsidRDefault="00070133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电感耦合等离子体发射光谱仪（ICP-OES）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070133" w:rsidRPr="00EB10B6" w:rsidRDefault="00070133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FDCS-ZY-GC-04-12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070133" w:rsidRPr="00EB10B6" w:rsidRDefault="00070133" w:rsidP="00702DF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冯蕊，黄清明</w:t>
            </w:r>
          </w:p>
        </w:tc>
      </w:tr>
      <w:tr w:rsidR="00070133" w:rsidRPr="00EB10B6" w:rsidTr="00C20760">
        <w:trPr>
          <w:trHeight w:val="499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070133" w:rsidRPr="00EB10B6" w:rsidRDefault="00070133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原子荧光形态分析仪（AFS）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070133" w:rsidRPr="00EB10B6" w:rsidRDefault="00070133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FDCS-ZY-GC-04-13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070133" w:rsidRPr="00EB10B6" w:rsidRDefault="00070133" w:rsidP="00702DF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尹华，冯蕊</w:t>
            </w:r>
          </w:p>
        </w:tc>
      </w:tr>
      <w:tr w:rsidR="00070133" w:rsidRPr="00EB10B6" w:rsidTr="00BA64C4">
        <w:trPr>
          <w:trHeight w:val="499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070133" w:rsidRPr="00EB10B6" w:rsidRDefault="00070133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微波消解仪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（MARS）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070133" w:rsidRPr="00EB10B6" w:rsidRDefault="00070133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FDCS-ZY-GC-04-14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070133" w:rsidRPr="00EB10B6" w:rsidRDefault="00070133" w:rsidP="001F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冯蕊，</w:t>
            </w:r>
            <w:r w:rsidR="001F4EE2" w:rsidRPr="00EB10B6">
              <w:rPr>
                <w:rFonts w:ascii="宋体" w:eastAsia="宋体" w:hAnsi="宋体" w:cs="宋体" w:hint="eastAsia"/>
                <w:kern w:val="0"/>
                <w:sz w:val="22"/>
              </w:rPr>
              <w:t>尹华</w:t>
            </w:r>
          </w:p>
        </w:tc>
      </w:tr>
      <w:tr w:rsidR="00070133" w:rsidRPr="00EB10B6" w:rsidTr="002F569E">
        <w:trPr>
          <w:trHeight w:val="499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070133" w:rsidRPr="00EB10B6" w:rsidRDefault="00070133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微波消解仪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（SPD80）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070133" w:rsidRPr="00EB10B6" w:rsidRDefault="00070133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FDCS-ZY-GC-04-15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070133" w:rsidRPr="00EB10B6" w:rsidRDefault="001F4EE2" w:rsidP="001F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尹华,</w:t>
            </w:r>
            <w:r w:rsidR="00070133" w:rsidRPr="00EB10B6">
              <w:rPr>
                <w:rFonts w:ascii="宋体" w:eastAsia="宋体" w:hAnsi="宋体" w:cs="宋体" w:hint="eastAsia"/>
                <w:kern w:val="0"/>
                <w:sz w:val="22"/>
              </w:rPr>
              <w:t>冯蕊</w:t>
            </w:r>
          </w:p>
        </w:tc>
      </w:tr>
      <w:tr w:rsidR="007404F0" w:rsidRPr="00EB10B6" w:rsidTr="000A184E">
        <w:trPr>
          <w:trHeight w:val="499"/>
        </w:trPr>
        <w:tc>
          <w:tcPr>
            <w:tcW w:w="8324" w:type="dxa"/>
            <w:gridSpan w:val="3"/>
            <w:shd w:val="clear" w:color="auto" w:fill="auto"/>
            <w:noWrap/>
            <w:vAlign w:val="center"/>
            <w:hideMark/>
          </w:tcPr>
          <w:p w:rsidR="007404F0" w:rsidRPr="00EB10B6" w:rsidRDefault="007404F0" w:rsidP="000A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有机药物分析室</w:t>
            </w:r>
            <w:r w:rsidR="00070133">
              <w:rPr>
                <w:rFonts w:ascii="宋体" w:eastAsia="宋体" w:hAnsi="宋体" w:cs="宋体" w:hint="eastAsia"/>
                <w:kern w:val="0"/>
                <w:sz w:val="22"/>
              </w:rPr>
              <w:t>05</w:t>
            </w:r>
          </w:p>
        </w:tc>
      </w:tr>
      <w:tr w:rsidR="00070133" w:rsidRPr="00EB10B6" w:rsidTr="00D52E0B">
        <w:trPr>
          <w:trHeight w:val="499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070133" w:rsidRPr="00EB10B6" w:rsidRDefault="00070133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元素分析仪（EA)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070133" w:rsidRPr="00EB10B6" w:rsidRDefault="00070133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FDCS-ZY-GC-05-16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070133" w:rsidRPr="00EB10B6" w:rsidRDefault="00070133" w:rsidP="002A53E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陈天文，</w:t>
            </w:r>
            <w:r w:rsidR="003C065A">
              <w:rPr>
                <w:rFonts w:ascii="宋体" w:eastAsia="宋体" w:hAnsi="宋体" w:cs="宋体" w:hint="eastAsia"/>
                <w:kern w:val="0"/>
                <w:sz w:val="22"/>
              </w:rPr>
              <w:t>艾娜</w:t>
            </w:r>
          </w:p>
        </w:tc>
      </w:tr>
      <w:tr w:rsidR="00070133" w:rsidRPr="00EB10B6" w:rsidTr="00172A02">
        <w:trPr>
          <w:trHeight w:val="499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070133" w:rsidRPr="00EB10B6" w:rsidRDefault="00070133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激光显微拉曼光谱仪（Raman)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070133" w:rsidRPr="00EB10B6" w:rsidRDefault="00070133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FDCS-ZY-GC-05-17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070133" w:rsidRPr="00EB10B6" w:rsidRDefault="003C065A" w:rsidP="003C06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艾娜</w:t>
            </w: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，</w:t>
            </w:r>
            <w:r w:rsidR="00070133" w:rsidRPr="00EB10B6">
              <w:rPr>
                <w:rFonts w:ascii="宋体" w:eastAsia="宋体" w:hAnsi="宋体" w:cs="宋体" w:hint="eastAsia"/>
                <w:kern w:val="0"/>
                <w:sz w:val="22"/>
              </w:rPr>
              <w:t>陈天文</w:t>
            </w:r>
          </w:p>
        </w:tc>
      </w:tr>
      <w:tr w:rsidR="00070133" w:rsidRPr="00EB10B6" w:rsidTr="00FE0FB7">
        <w:trPr>
          <w:trHeight w:val="499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070133" w:rsidRPr="00EB10B6" w:rsidRDefault="00070133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傅立叶变换红外光谱仪（IR）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070133" w:rsidRPr="00EB10B6" w:rsidRDefault="00070133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FDCS-ZY-GC-05-18</w:t>
            </w:r>
            <w:r w:rsidR="00DC70F5">
              <w:rPr>
                <w:rFonts w:ascii="宋体" w:eastAsia="宋体" w:hAnsi="宋体" w:cs="宋体" w:hint="eastAsia"/>
                <w:kern w:val="0"/>
                <w:sz w:val="22"/>
              </w:rPr>
              <w:t>，19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070133" w:rsidRPr="00EB10B6" w:rsidRDefault="00070133" w:rsidP="002A53E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徐两军，陈颖</w:t>
            </w:r>
          </w:p>
        </w:tc>
      </w:tr>
      <w:tr w:rsidR="00070133" w:rsidRPr="00EB10B6" w:rsidTr="00186BC0">
        <w:trPr>
          <w:trHeight w:val="499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070133" w:rsidRPr="00EB10B6" w:rsidRDefault="00070133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紫外可见近红外分光光度计（UV/VIS/NIR)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070133" w:rsidRPr="00EB10B6" w:rsidRDefault="00070133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FDCS-ZY-GC-05-</w:t>
            </w:r>
            <w:r w:rsidR="00DC70F5">
              <w:rPr>
                <w:rFonts w:ascii="宋体" w:eastAsia="宋体" w:hAnsi="宋体" w:cs="宋体" w:hint="eastAsia"/>
                <w:kern w:val="0"/>
                <w:sz w:val="22"/>
              </w:rPr>
              <w:t>20，21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070133" w:rsidRPr="00EB10B6" w:rsidRDefault="00070133" w:rsidP="002A53E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陈颖，徐两军</w:t>
            </w:r>
          </w:p>
        </w:tc>
      </w:tr>
      <w:tr w:rsidR="00070133" w:rsidRPr="00EB10B6" w:rsidTr="00B077C2">
        <w:trPr>
          <w:trHeight w:val="499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070133" w:rsidRPr="00EB10B6" w:rsidRDefault="00070133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荧光分光光度计（FS）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070133" w:rsidRPr="00EB10B6" w:rsidRDefault="00070133" w:rsidP="00DC70F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FDCS-ZY-GC-05-</w:t>
            </w:r>
            <w:r w:rsidR="00DC70F5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070133" w:rsidRPr="00EB10B6" w:rsidRDefault="00070133" w:rsidP="002A53E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徐两军，陈颖</w:t>
            </w:r>
          </w:p>
        </w:tc>
      </w:tr>
      <w:tr w:rsidR="00070133" w:rsidRPr="00EB10B6" w:rsidTr="00153422">
        <w:trPr>
          <w:trHeight w:val="499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070133" w:rsidRPr="00EB10B6" w:rsidRDefault="00070133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电化学综合测试仪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070133" w:rsidRPr="00EB10B6" w:rsidRDefault="00070133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FDCS-ZY-GC-05-</w:t>
            </w:r>
            <w:r w:rsidR="00DC70F5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070133" w:rsidRPr="00EB10B6" w:rsidRDefault="00070133" w:rsidP="002A53E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陈颖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，</w:t>
            </w: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徐两军</w:t>
            </w:r>
          </w:p>
        </w:tc>
      </w:tr>
      <w:tr w:rsidR="007404F0" w:rsidRPr="00EB10B6" w:rsidTr="000A184E">
        <w:trPr>
          <w:trHeight w:val="499"/>
        </w:trPr>
        <w:tc>
          <w:tcPr>
            <w:tcW w:w="8324" w:type="dxa"/>
            <w:gridSpan w:val="3"/>
            <w:shd w:val="clear" w:color="auto" w:fill="auto"/>
            <w:noWrap/>
            <w:vAlign w:val="center"/>
            <w:hideMark/>
          </w:tcPr>
          <w:p w:rsidR="007404F0" w:rsidRPr="00EB10B6" w:rsidRDefault="007404F0" w:rsidP="000A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生命与质谱分析室</w:t>
            </w:r>
            <w:r w:rsidR="00070133">
              <w:rPr>
                <w:rFonts w:ascii="宋体" w:eastAsia="宋体" w:hAnsi="宋体" w:cs="宋体" w:hint="eastAsia"/>
                <w:kern w:val="0"/>
                <w:sz w:val="22"/>
              </w:rPr>
              <w:t>06</w:t>
            </w:r>
          </w:p>
        </w:tc>
      </w:tr>
      <w:tr w:rsidR="00DC70F5" w:rsidRPr="00EB10B6" w:rsidTr="00355F68">
        <w:trPr>
          <w:trHeight w:val="499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C70F5" w:rsidRPr="00EB10B6" w:rsidRDefault="00DC70F5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核磁共振波谱仪（NMR）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DC70F5" w:rsidRPr="00EB10B6" w:rsidRDefault="00DC70F5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FDCS-ZY-GC-06-24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DC70F5" w:rsidRPr="00EB10B6" w:rsidRDefault="00DC70F5" w:rsidP="00E53A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林韵，汤炎甫</w:t>
            </w:r>
          </w:p>
        </w:tc>
      </w:tr>
      <w:tr w:rsidR="00DC70F5" w:rsidRPr="00EB10B6" w:rsidTr="001A154E">
        <w:trPr>
          <w:trHeight w:val="499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C70F5" w:rsidRPr="00EB10B6" w:rsidRDefault="00DC70F5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高效液相色谱四级杆飞行时间串联质谱联用仪（HPLC-Q-TOF-MS)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DC70F5" w:rsidRPr="00EB10B6" w:rsidRDefault="00DC70F5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FDCS-ZY-GC-06-25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DC70F5" w:rsidRPr="00EB10B6" w:rsidRDefault="00DC70F5" w:rsidP="00E53A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卢巧梅，童萍</w:t>
            </w:r>
          </w:p>
        </w:tc>
      </w:tr>
      <w:tr w:rsidR="00DC70F5" w:rsidRPr="00EB10B6" w:rsidTr="009C3A49">
        <w:trPr>
          <w:trHeight w:val="499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C70F5" w:rsidRPr="00EB10B6" w:rsidRDefault="00DC70F5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三重四极杆质谱联用仪（3Q）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DC70F5" w:rsidRPr="00EB10B6" w:rsidRDefault="00DC70F5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FDCS-ZY-GC-06-26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DC70F5" w:rsidRPr="00EB10B6" w:rsidRDefault="00DC70F5" w:rsidP="00E53A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童萍，卢巧梅</w:t>
            </w:r>
          </w:p>
        </w:tc>
      </w:tr>
      <w:tr w:rsidR="00DC70F5" w:rsidRPr="00EB10B6" w:rsidTr="00FD2161">
        <w:trPr>
          <w:trHeight w:val="499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C70F5" w:rsidRPr="00EB10B6" w:rsidRDefault="00DC70F5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液相色谱-离子阱质谱联用仪（HPLC-IT-MS)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DC70F5" w:rsidRPr="00EB10B6" w:rsidRDefault="00DC70F5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FDCS-ZY-GC-06-27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DC70F5" w:rsidRPr="00EB10B6" w:rsidRDefault="00DC70F5" w:rsidP="00E53A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童萍，刘薇</w:t>
            </w:r>
          </w:p>
        </w:tc>
      </w:tr>
      <w:tr w:rsidR="00DC70F5" w:rsidRPr="00EB10B6" w:rsidTr="00C66E3F">
        <w:trPr>
          <w:trHeight w:val="499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C70F5" w:rsidRPr="00EB10B6" w:rsidRDefault="00DC70F5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气相色谱质谱联用仪（GC-MS)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DC70F5" w:rsidRPr="00EB10B6" w:rsidRDefault="00DC70F5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FDCS-ZY-GC-06-28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DC70F5" w:rsidRPr="00EB10B6" w:rsidRDefault="00DC70F5" w:rsidP="00E53A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刘薇，童萍</w:t>
            </w:r>
          </w:p>
        </w:tc>
      </w:tr>
      <w:tr w:rsidR="00DC70F5" w:rsidRPr="00EB10B6" w:rsidTr="000A184E">
        <w:trPr>
          <w:trHeight w:val="499"/>
        </w:trPr>
        <w:tc>
          <w:tcPr>
            <w:tcW w:w="8324" w:type="dxa"/>
            <w:gridSpan w:val="3"/>
            <w:shd w:val="clear" w:color="auto" w:fill="auto"/>
            <w:noWrap/>
            <w:vAlign w:val="center"/>
            <w:hideMark/>
          </w:tcPr>
          <w:p w:rsidR="00DC70F5" w:rsidRPr="00EB10B6" w:rsidRDefault="00DC70F5" w:rsidP="000A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常规化仪器开放共享平台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02</w:t>
            </w:r>
          </w:p>
        </w:tc>
      </w:tr>
      <w:tr w:rsidR="00DC70F5" w:rsidRPr="00EB10B6" w:rsidTr="004A77D8">
        <w:trPr>
          <w:trHeight w:val="499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C70F5" w:rsidRPr="00EB10B6" w:rsidRDefault="00DC70F5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高效液相色谱仪（HPLC)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DC70F5" w:rsidRPr="00EB10B6" w:rsidRDefault="00DC70F5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FDCS-ZY-GC-02-29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DC70F5" w:rsidRPr="00EB10B6" w:rsidRDefault="00DC70F5" w:rsidP="00BB350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童萍，刘薇</w:t>
            </w:r>
          </w:p>
        </w:tc>
      </w:tr>
      <w:tr w:rsidR="00DC70F5" w:rsidRPr="00EB10B6" w:rsidTr="00CD4B6E">
        <w:trPr>
          <w:trHeight w:val="499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C70F5" w:rsidRPr="00EB10B6" w:rsidRDefault="00DC70F5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气相色谱仪（GC)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DC70F5" w:rsidRPr="00EB10B6" w:rsidRDefault="00DC70F5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FDCS-ZY-GC-02-30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DC70F5" w:rsidRPr="00EB10B6" w:rsidRDefault="00DC70F5" w:rsidP="00BB350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刘薇，童萍</w:t>
            </w:r>
          </w:p>
        </w:tc>
      </w:tr>
      <w:tr w:rsidR="00DC70F5" w:rsidRPr="00EB10B6" w:rsidTr="002545C3">
        <w:trPr>
          <w:trHeight w:val="499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C70F5" w:rsidRPr="00EB10B6" w:rsidRDefault="00DC70F5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凝胶色谱仪（GPC)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DC70F5" w:rsidRPr="00EB10B6" w:rsidRDefault="00DC70F5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FDCS-ZY-GC-02-31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DC70F5" w:rsidRPr="00EB10B6" w:rsidRDefault="00DC70F5" w:rsidP="00BB350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刘薇，童萍</w:t>
            </w:r>
          </w:p>
        </w:tc>
      </w:tr>
      <w:tr w:rsidR="00DC70F5" w:rsidRPr="00EB10B6" w:rsidTr="00756012">
        <w:trPr>
          <w:trHeight w:val="499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C70F5" w:rsidRPr="00EB10B6" w:rsidRDefault="00DC70F5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离子减薄仪（PIP）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DC70F5" w:rsidRPr="00EB10B6" w:rsidRDefault="00DC70F5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FDCS-ZY-GC-02-32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DC70F5" w:rsidRPr="00EB10B6" w:rsidRDefault="00DC70F5" w:rsidP="00BB350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兑卫真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，苏抒</w:t>
            </w:r>
          </w:p>
        </w:tc>
      </w:tr>
      <w:tr w:rsidR="00DC70F5" w:rsidRPr="00EB10B6" w:rsidTr="00BA5433">
        <w:trPr>
          <w:trHeight w:val="499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C70F5" w:rsidRPr="00EB10B6" w:rsidRDefault="004B7BCE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多站扩展式全自动比表面积与孔隙度分析仪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2460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DC70F5" w:rsidRPr="00EB10B6" w:rsidRDefault="00DC70F5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FDCS-ZY-GC-02-33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DC70F5" w:rsidRPr="00EB10B6" w:rsidRDefault="00DC70F5" w:rsidP="00BB350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兑卫真，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苏抒</w:t>
            </w:r>
          </w:p>
        </w:tc>
      </w:tr>
      <w:tr w:rsidR="00DC70F5" w:rsidRPr="00EB10B6" w:rsidTr="00CF3920">
        <w:trPr>
          <w:trHeight w:val="499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C70F5" w:rsidRPr="00EB10B6" w:rsidRDefault="004B7BCE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高性能多通道全自动比表面积及孔隙度分析仪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3020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DC70F5" w:rsidRPr="00EB10B6" w:rsidRDefault="00DC70F5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FDCS-ZY-GC-02-34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DC70F5" w:rsidRPr="00EB10B6" w:rsidRDefault="00DC70F5" w:rsidP="00BB350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兑卫真，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苏抒</w:t>
            </w:r>
          </w:p>
        </w:tc>
      </w:tr>
      <w:tr w:rsidR="00DC70F5" w:rsidRPr="00EB10B6" w:rsidTr="004058F0">
        <w:trPr>
          <w:trHeight w:val="499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C70F5" w:rsidRPr="00EB10B6" w:rsidRDefault="00DC70F5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Zeta电位与纳米粒度仪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DC70F5" w:rsidRPr="00EB10B6" w:rsidRDefault="00DC70F5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FDCS-ZY-GC-02-35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DC70F5" w:rsidRPr="00EB10B6" w:rsidRDefault="00DC70F5" w:rsidP="00BB350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汤炎甫，林韵</w:t>
            </w:r>
          </w:p>
        </w:tc>
      </w:tr>
      <w:tr w:rsidR="00DC70F5" w:rsidRPr="00EB10B6" w:rsidTr="00CF393F">
        <w:trPr>
          <w:trHeight w:val="499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C70F5" w:rsidRPr="00EB10B6" w:rsidRDefault="00DC70F5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同步热分析仪（STA)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DC70F5" w:rsidRPr="00EB10B6" w:rsidRDefault="00DC70F5" w:rsidP="00C553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FDCS-ZY-GC-02-36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DC70F5" w:rsidRPr="00EB10B6" w:rsidRDefault="00DC70F5" w:rsidP="00BB350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林芬，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刘薇</w:t>
            </w:r>
          </w:p>
        </w:tc>
      </w:tr>
      <w:tr w:rsidR="00DC70F5" w:rsidRPr="00EB10B6" w:rsidTr="00D40237">
        <w:trPr>
          <w:trHeight w:val="499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C70F5" w:rsidRPr="00EB10B6" w:rsidRDefault="00DC70F5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热膨胀分析仪（TEA)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DC70F5" w:rsidRPr="00EB10B6" w:rsidRDefault="00DC70F5" w:rsidP="00C553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FDCS-ZY-GC-02-37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DC70F5" w:rsidRPr="00EB10B6" w:rsidRDefault="00DC70F5" w:rsidP="00BB350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林芬，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卢巧梅</w:t>
            </w:r>
          </w:p>
        </w:tc>
      </w:tr>
      <w:tr w:rsidR="00DC70F5" w:rsidRPr="00EB10B6" w:rsidTr="000E3E64">
        <w:trPr>
          <w:trHeight w:val="499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C70F5" w:rsidRPr="00EB10B6" w:rsidRDefault="00DC70F5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三离子束切割仪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DC70F5" w:rsidRPr="00EB10B6" w:rsidRDefault="00DC70F5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FDCS-ZY-GC-02-38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DC70F5" w:rsidRPr="00EB10B6" w:rsidRDefault="00412D6D" w:rsidP="00412D6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苏抒</w:t>
            </w:r>
            <w:r w:rsidR="00DC70F5">
              <w:rPr>
                <w:rFonts w:ascii="宋体" w:eastAsia="宋体" w:hAnsi="宋体" w:cs="宋体" w:hint="eastAsia"/>
                <w:kern w:val="0"/>
                <w:sz w:val="22"/>
              </w:rPr>
              <w:t>，</w:t>
            </w: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兑卫真</w:t>
            </w:r>
          </w:p>
        </w:tc>
      </w:tr>
      <w:tr w:rsidR="00DC70F5" w:rsidRPr="00EB10B6" w:rsidTr="004A764A">
        <w:trPr>
          <w:trHeight w:val="499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C70F5" w:rsidRDefault="00DC70F5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精研一体机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DC70F5" w:rsidRPr="00EB10B6" w:rsidRDefault="00DC70F5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FDCS-ZY-GC-02-39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DC70F5" w:rsidRPr="00EB10B6" w:rsidRDefault="00412D6D" w:rsidP="00412D6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苏抒</w:t>
            </w:r>
            <w:r w:rsidR="00DC70F5">
              <w:rPr>
                <w:rFonts w:ascii="宋体" w:eastAsia="宋体" w:hAnsi="宋体" w:cs="宋体" w:hint="eastAsia"/>
                <w:kern w:val="0"/>
                <w:sz w:val="22"/>
              </w:rPr>
              <w:t>，</w:t>
            </w: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兑卫真</w:t>
            </w:r>
          </w:p>
        </w:tc>
      </w:tr>
      <w:tr w:rsidR="00DC70F5" w:rsidRPr="00EB10B6" w:rsidTr="007E0450">
        <w:trPr>
          <w:trHeight w:val="499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C70F5" w:rsidRPr="00EB10B6" w:rsidRDefault="00412D6D" w:rsidP="00412D6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STA449F5</w:t>
            </w:r>
            <w:r w:rsidR="00DC70F5">
              <w:rPr>
                <w:rFonts w:ascii="宋体" w:eastAsia="宋体" w:hAnsi="宋体" w:cs="宋体" w:hint="eastAsia"/>
                <w:kern w:val="0"/>
                <w:sz w:val="22"/>
              </w:rPr>
              <w:t>同步热分析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DC70F5" w:rsidRPr="00EB10B6" w:rsidRDefault="00DC70F5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FDCS-ZY-GC-02-40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DC70F5" w:rsidRPr="00EB10B6" w:rsidRDefault="00A96D4F" w:rsidP="00A96D4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刘薇，林芬</w:t>
            </w:r>
          </w:p>
        </w:tc>
      </w:tr>
      <w:tr w:rsidR="00DC70F5" w:rsidRPr="00EB10B6" w:rsidTr="006A16B7">
        <w:trPr>
          <w:trHeight w:val="499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C70F5" w:rsidRDefault="00DC70F5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差示扫描量热仪（DSC）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DC70F5" w:rsidRPr="00EB10B6" w:rsidRDefault="00DC70F5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FDCS-ZY-GC-02-41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DC70F5" w:rsidRPr="00EB10B6" w:rsidRDefault="00A96D4F" w:rsidP="00BB350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苏抒，林芬</w:t>
            </w:r>
          </w:p>
        </w:tc>
      </w:tr>
      <w:tr w:rsidR="00412D6D" w:rsidRPr="00EB10B6" w:rsidTr="006A16B7">
        <w:trPr>
          <w:trHeight w:val="499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412D6D" w:rsidRDefault="00412D6D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AccuPycII1340真密度仪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412D6D" w:rsidRDefault="00412D6D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FDCS-ZY-GC-02-42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412D6D" w:rsidRDefault="00412D6D" w:rsidP="00BB350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兑卫真，苏抒</w:t>
            </w:r>
          </w:p>
        </w:tc>
      </w:tr>
      <w:tr w:rsidR="004B7BCE" w:rsidRPr="00EB10B6" w:rsidTr="006A16B7">
        <w:trPr>
          <w:trHeight w:val="499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4B7BCE" w:rsidRDefault="004B7BCE" w:rsidP="000A18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4B7BCE" w:rsidRDefault="004B7BCE" w:rsidP="000A18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4B7BCE" w:rsidRDefault="004B7BCE" w:rsidP="00BB350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</w:tbl>
    <w:p w:rsidR="00F851F8" w:rsidRDefault="00F851F8"/>
    <w:p w:rsidR="00C553EE" w:rsidRDefault="00C553EE"/>
    <w:p w:rsidR="00C553EE" w:rsidRDefault="00C553EE"/>
    <w:sectPr w:rsidR="00C553EE" w:rsidSect="00F85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D0D" w:rsidRDefault="00BE0D0D" w:rsidP="00A96D4F">
      <w:r>
        <w:separator/>
      </w:r>
    </w:p>
  </w:endnote>
  <w:endnote w:type="continuationSeparator" w:id="0">
    <w:p w:rsidR="00BE0D0D" w:rsidRDefault="00BE0D0D" w:rsidP="00A96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D0D" w:rsidRDefault="00BE0D0D" w:rsidP="00A96D4F">
      <w:r>
        <w:separator/>
      </w:r>
    </w:p>
  </w:footnote>
  <w:footnote w:type="continuationSeparator" w:id="0">
    <w:p w:rsidR="00BE0D0D" w:rsidRDefault="00BE0D0D" w:rsidP="00A96D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53EE"/>
    <w:rsid w:val="00070133"/>
    <w:rsid w:val="001F4EE2"/>
    <w:rsid w:val="0021167C"/>
    <w:rsid w:val="003A254A"/>
    <w:rsid w:val="003C065A"/>
    <w:rsid w:val="00412D6D"/>
    <w:rsid w:val="0044584E"/>
    <w:rsid w:val="004B7BCE"/>
    <w:rsid w:val="007404F0"/>
    <w:rsid w:val="0077047C"/>
    <w:rsid w:val="008565C9"/>
    <w:rsid w:val="00876D4B"/>
    <w:rsid w:val="00A96D4F"/>
    <w:rsid w:val="00B345CC"/>
    <w:rsid w:val="00B828B2"/>
    <w:rsid w:val="00BE0D0D"/>
    <w:rsid w:val="00C553EE"/>
    <w:rsid w:val="00CA257A"/>
    <w:rsid w:val="00DC70F5"/>
    <w:rsid w:val="00F851F8"/>
    <w:rsid w:val="00FB5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3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6D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6D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6D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6D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</dc:creator>
  <cp:lastModifiedBy>wind</cp:lastModifiedBy>
  <cp:revision>6</cp:revision>
  <dcterms:created xsi:type="dcterms:W3CDTF">2018-03-09T07:09:00Z</dcterms:created>
  <dcterms:modified xsi:type="dcterms:W3CDTF">2018-06-27T01:49:00Z</dcterms:modified>
</cp:coreProperties>
</file>